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03" w:rsidRDefault="00A97403" w:rsidP="00A97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8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403" w:rsidRPr="00097D11" w:rsidRDefault="00A97403" w:rsidP="00A97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7403" w:rsidRPr="00097D11" w:rsidRDefault="00A97403" w:rsidP="00A97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97403" w:rsidRPr="00097D11" w:rsidRDefault="00A97403" w:rsidP="00A974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97403" w:rsidRPr="00097D11" w:rsidRDefault="00A97403" w:rsidP="00A97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97403" w:rsidRPr="00F10A77" w:rsidRDefault="00A97403" w:rsidP="00A97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97403" w:rsidRPr="00842F34" w:rsidRDefault="00A97403" w:rsidP="00A97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E2F7E">
        <w:rPr>
          <w:rFonts w:ascii="Times New Roman" w:hAnsi="Times New Roman" w:cs="Times New Roman"/>
          <w:b/>
          <w:sz w:val="27"/>
          <w:szCs w:val="27"/>
          <w:lang w:val="uk-UA"/>
        </w:rPr>
        <w:t>71</w:t>
      </w:r>
    </w:p>
    <w:p w:rsidR="00A97403" w:rsidRPr="00097D11" w:rsidRDefault="00A97403" w:rsidP="00A97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6148D" w:rsidRPr="00097D11" w:rsidRDefault="00F6148D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водного об</w:t>
      </w:r>
      <w:r w:rsidRPr="0004343D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Оксманом</w:t>
      </w:r>
      <w:proofErr w:type="spellEnd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4622F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4343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04343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04343D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08 вересня 2022 року у справі №143/192/21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266EC">
        <w:rPr>
          <w:rFonts w:ascii="Times New Roman" w:hAnsi="Times New Roman"/>
          <w:sz w:val="28"/>
          <w:szCs w:val="28"/>
          <w:lang w:val="uk-UA"/>
        </w:rPr>
        <w:t xml:space="preserve"> статтею 3</w:t>
      </w:r>
      <w:r w:rsidR="00F6148D">
        <w:rPr>
          <w:rFonts w:ascii="Times New Roman" w:hAnsi="Times New Roman"/>
          <w:sz w:val="28"/>
          <w:szCs w:val="28"/>
          <w:lang w:val="uk-UA"/>
        </w:rPr>
        <w:t>2</w:t>
      </w:r>
      <w:r w:rsidR="005266EC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="005266EC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266EC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266EC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266EC">
        <w:rPr>
          <w:rFonts w:ascii="Times New Roman" w:hAnsi="Times New Roman"/>
          <w:sz w:val="28"/>
          <w:szCs w:val="28"/>
          <w:lang w:val="uk-UA"/>
        </w:rPr>
        <w:t>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8D3A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№523482000-1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48D"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площею 14,8616 га, що розташований на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загальною площею 15,2413 га,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CC2E0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120E5">
        <w:rPr>
          <w:rFonts w:ascii="Times New Roman" w:hAnsi="Times New Roman" w:cs="Times New Roman"/>
          <w:sz w:val="28"/>
          <w:szCs w:val="28"/>
          <w:lang w:val="uk-UA"/>
        </w:rPr>
        <w:t>Оксманом</w:t>
      </w:r>
      <w:proofErr w:type="spellEnd"/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Богданом Васильовичем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Вінницькою облас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ою державною адміністрацією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грудня 201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8508BC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D0948">
        <w:rPr>
          <w:rFonts w:ascii="Times New Roman" w:hAnsi="Times New Roman" w:cs="Times New Roman"/>
          <w:sz w:val="28"/>
          <w:szCs w:val="28"/>
          <w:lang w:val="uk-UA"/>
        </w:rPr>
        <w:t>Оксманом</w:t>
      </w:r>
      <w:proofErr w:type="spellEnd"/>
      <w:r w:rsidR="006D0948">
        <w:rPr>
          <w:rFonts w:ascii="Times New Roman" w:hAnsi="Times New Roman" w:cs="Times New Roman"/>
          <w:sz w:val="28"/>
          <w:szCs w:val="28"/>
          <w:lang w:val="uk-UA"/>
        </w:rPr>
        <w:t xml:space="preserve"> Богданом Васильовичем відповідний акт приймання – передачі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948" w:rsidRPr="006D0948">
        <w:rPr>
          <w:rFonts w:ascii="Times New Roman" w:hAnsi="Times New Roman" w:cs="Times New Roman"/>
          <w:sz w:val="28"/>
          <w:szCs w:val="28"/>
          <w:lang w:val="uk-UA"/>
        </w:rPr>
        <w:t>водного об’єкта площею 14,8616 га, що розташований на земельній ділянці водного фонду кадастровий номер 0523482000:03:002:0021 загальною площею 15,2413 га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E04" w:rsidRDefault="00CC2E04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6D0948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A97403" w:rsidP="00324F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24F1C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324F1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24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324F1C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6D094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24F1C"/>
    <w:rsid w:val="00351493"/>
    <w:rsid w:val="003B27D8"/>
    <w:rsid w:val="003C7594"/>
    <w:rsid w:val="003D728D"/>
    <w:rsid w:val="003F2CAF"/>
    <w:rsid w:val="004052A9"/>
    <w:rsid w:val="00461136"/>
    <w:rsid w:val="004614BA"/>
    <w:rsid w:val="004622F3"/>
    <w:rsid w:val="004624C7"/>
    <w:rsid w:val="00487C06"/>
    <w:rsid w:val="004C7C66"/>
    <w:rsid w:val="004E59BB"/>
    <w:rsid w:val="005266EC"/>
    <w:rsid w:val="005860E8"/>
    <w:rsid w:val="005B1855"/>
    <w:rsid w:val="005B3061"/>
    <w:rsid w:val="005B326D"/>
    <w:rsid w:val="005C6BCC"/>
    <w:rsid w:val="0062126E"/>
    <w:rsid w:val="00644EC2"/>
    <w:rsid w:val="00651579"/>
    <w:rsid w:val="00674F3B"/>
    <w:rsid w:val="006C1641"/>
    <w:rsid w:val="006D0948"/>
    <w:rsid w:val="006E796B"/>
    <w:rsid w:val="00703C4E"/>
    <w:rsid w:val="00711D21"/>
    <w:rsid w:val="00715124"/>
    <w:rsid w:val="007171D0"/>
    <w:rsid w:val="0074701B"/>
    <w:rsid w:val="00802377"/>
    <w:rsid w:val="00805795"/>
    <w:rsid w:val="00843C59"/>
    <w:rsid w:val="00846BC9"/>
    <w:rsid w:val="00846F02"/>
    <w:rsid w:val="008508BC"/>
    <w:rsid w:val="008646CD"/>
    <w:rsid w:val="008D3AE7"/>
    <w:rsid w:val="00910398"/>
    <w:rsid w:val="009E73AE"/>
    <w:rsid w:val="009F4F5B"/>
    <w:rsid w:val="00A14127"/>
    <w:rsid w:val="00A52F14"/>
    <w:rsid w:val="00A97403"/>
    <w:rsid w:val="00AD7B36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B4620"/>
    <w:rsid w:val="00CC2E04"/>
    <w:rsid w:val="00CC6E93"/>
    <w:rsid w:val="00CE2F7E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6148D"/>
    <w:rsid w:val="00F74FE2"/>
    <w:rsid w:val="00FA7D16"/>
    <w:rsid w:val="00FD004F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2022-12-06T11:21:00Z</cp:lastPrinted>
  <dcterms:created xsi:type="dcterms:W3CDTF">2023-01-09T08:57:00Z</dcterms:created>
  <dcterms:modified xsi:type="dcterms:W3CDTF">2023-02-02T15:26:00Z</dcterms:modified>
</cp:coreProperties>
</file>